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75B26" w14:textId="77777777" w:rsidR="00DD62E5" w:rsidRDefault="005A0103">
      <w:pPr>
        <w:spacing w:after="40" w:line="240" w:lineRule="auto"/>
        <w:jc w:val="center"/>
      </w:pPr>
      <w:r>
        <w:rPr>
          <w:rFonts w:ascii="Times New Roman" w:eastAsia="Times New Roman" w:hAnsi="Times New Roman" w:cs="Times New Roman"/>
          <w:b/>
          <w:sz w:val="23"/>
        </w:rPr>
        <w:t>УГОВОР О ИСКЉУЧИВОМ УСТУПАЊУ ИМОВИНСКИХ АУТОРСКИХ ПРАВА</w:t>
      </w:r>
    </w:p>
    <w:p w14:paraId="0B70C0C9" w14:textId="77777777" w:rsidR="00DD62E5" w:rsidRDefault="005A0103">
      <w:pPr>
        <w:spacing w:after="60" w:line="240" w:lineRule="auto"/>
        <w:jc w:val="center"/>
      </w:pPr>
      <w:r>
        <w:rPr>
          <w:rFonts w:ascii="Times New Roman" w:eastAsia="Times New Roman" w:hAnsi="Times New Roman" w:cs="Times New Roman"/>
          <w:sz w:val="17"/>
        </w:rPr>
        <w:t>Закључен дана ___.___.2026.</w:t>
      </w:r>
    </w:p>
    <w:p w14:paraId="7FA09BC8" w14:textId="77777777" w:rsidR="00DD62E5" w:rsidRDefault="00DD62E5">
      <w:pPr>
        <w:sectPr w:rsidR="00DD62E5">
          <w:pgSz w:w="11906" w:h="16838"/>
          <w:pgMar w:top="227" w:right="454" w:bottom="227" w:left="454" w:header="720" w:footer="720" w:gutter="0"/>
          <w:cols w:space="340"/>
          <w:docGrid w:linePitch="360"/>
        </w:sectPr>
      </w:pPr>
    </w:p>
    <w:p w14:paraId="4F8553C6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На основу члана 153. Закона о ауторском и сродним правима, закључује се између:</w:t>
      </w:r>
    </w:p>
    <w:p w14:paraId="48EBA02E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1. Аутор/Носилац ауторског права из области </w:t>
      </w:r>
      <w:r>
        <w:rPr>
          <w:rFonts w:ascii="Times New Roman" w:eastAsia="Times New Roman" w:hAnsi="Times New Roman" w:cs="Times New Roman"/>
          <w:sz w:val="17"/>
        </w:rPr>
        <w:t>писаних/електронских дела (књижевна, преводилачка, научна и стручна дела, илустрације и друге врсте дела): _________________________________________ (име и презиме), _________________________________________ (адреса и место пребивалишта), ЈМБГ: ___________</w:t>
      </w:r>
      <w:r>
        <w:rPr>
          <w:rFonts w:ascii="Times New Roman" w:eastAsia="Times New Roman" w:hAnsi="Times New Roman" w:cs="Times New Roman"/>
          <w:sz w:val="17"/>
        </w:rPr>
        <w:t>______________________________, држављанство српско, члан ауторског удружења: _________________________________________ (ако није члан ниједног ауторског удружења, уписати „НЕ” на линији) (у даљем тексту: „Аутор”)</w:t>
      </w:r>
    </w:p>
    <w:p w14:paraId="126CE8F8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2. ООРП – Организација за остваривање репр</w:t>
      </w:r>
      <w:r>
        <w:rPr>
          <w:rFonts w:ascii="Times New Roman" w:eastAsia="Times New Roman" w:hAnsi="Times New Roman" w:cs="Times New Roman"/>
          <w:sz w:val="17"/>
        </w:rPr>
        <w:t>ографских права, Београд, ул. Милентија Поповића бр. 23/9, МБ: 28164963, ПИБ: 108859613, коју заступа директор др Милош Константиновић (у даљем тексту: „ООРП”).</w:t>
      </w:r>
    </w:p>
    <w:p w14:paraId="773226EA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ПРАВА КОЈА СЕ УСТУПАЈУ</w:t>
      </w:r>
    </w:p>
    <w:p w14:paraId="5A0BE162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1.</w:t>
      </w:r>
    </w:p>
    <w:p w14:paraId="14D2488B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Овим Уговором Аутор/Носилац ауторског права искључиво уступа ООР</w:t>
      </w:r>
      <w:r>
        <w:rPr>
          <w:rFonts w:ascii="Times New Roman" w:eastAsia="Times New Roman" w:hAnsi="Times New Roman" w:cs="Times New Roman"/>
          <w:sz w:val="17"/>
        </w:rPr>
        <w:t>П-у своја имовинска ауторска права у области писаних дела у штампаном облику, која се односе на:</w:t>
      </w:r>
    </w:p>
    <w:p w14:paraId="6235AB1A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право давања на послугу оригинала или умножених примерака ауторских дела од стране јавних библиотека, односно других институција намењених јавности којима је</w:t>
      </w:r>
      <w:r>
        <w:rPr>
          <w:rFonts w:ascii="Times New Roman" w:eastAsia="Times New Roman" w:hAnsi="Times New Roman" w:cs="Times New Roman"/>
          <w:sz w:val="17"/>
        </w:rPr>
        <w:t xml:space="preserve"> то делатност (уз законска ограничења из члана 40. став 3. Закона о ауторском и сродним правима);</w:t>
      </w:r>
    </w:p>
    <w:p w14:paraId="3FF1DD89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право на реемитовање (кабловско);</w:t>
      </w:r>
    </w:p>
    <w:p w14:paraId="3CCCA97C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право на умножавање:</w:t>
      </w:r>
    </w:p>
    <w:p w14:paraId="128ED649" w14:textId="77777777" w:rsidR="00DD62E5" w:rsidRDefault="005A0103">
      <w:pPr>
        <w:spacing w:after="20" w:line="240" w:lineRule="auto"/>
        <w:ind w:left="567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писаних дела од стране образовних институција, установа културе, установа из области науке и здра</w:t>
      </w:r>
      <w:r>
        <w:rPr>
          <w:rFonts w:ascii="Times New Roman" w:eastAsia="Times New Roman" w:hAnsi="Times New Roman" w:cs="Times New Roman"/>
          <w:sz w:val="17"/>
        </w:rPr>
        <w:t>вства, за потребе подучавања и истраживања;</w:t>
      </w:r>
    </w:p>
    <w:p w14:paraId="0CBF7900" w14:textId="77777777" w:rsidR="00DD62E5" w:rsidRDefault="005A0103">
      <w:pPr>
        <w:spacing w:after="20" w:line="240" w:lineRule="auto"/>
        <w:ind w:left="567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дела од стране привредних друштава, удружења, предузетника и државних органа, за њихову интерну употребу;</w:t>
      </w:r>
    </w:p>
    <w:p w14:paraId="2891BD9B" w14:textId="77777777" w:rsidR="00DD62E5" w:rsidRDefault="005A0103">
      <w:pPr>
        <w:spacing w:after="20" w:line="240" w:lineRule="auto"/>
        <w:ind w:left="567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дела за потребе генеративне вештачке интелигенције, без обзира на то који субјект врши умножавање.</w:t>
      </w:r>
    </w:p>
    <w:p w14:paraId="7A23BD85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Изу</w:t>
      </w:r>
      <w:r>
        <w:rPr>
          <w:rFonts w:ascii="Times New Roman" w:eastAsia="Times New Roman" w:hAnsi="Times New Roman" w:cs="Times New Roman"/>
          <w:sz w:val="17"/>
        </w:rPr>
        <w:t>зетно, Аутор/Носилац ауторског права може у свако доба искључити из уступања поједино право из овог члана (нпр. право на умножавање), у целини или само у погледу једне његове компоненте (нпр. само за потребе генеративне вештачке интелигенције) – писаном из</w:t>
      </w:r>
      <w:r>
        <w:rPr>
          <w:rFonts w:ascii="Times New Roman" w:eastAsia="Times New Roman" w:hAnsi="Times New Roman" w:cs="Times New Roman"/>
          <w:sz w:val="17"/>
        </w:rPr>
        <w:t>јавом упућеном ООРП-у или прецртавањем тог права хемијском оловком на примерку Уговора (уз параф Аутора), и то право убудуће остваривати самостално, мимо ООРП-а (опт-аут), док Уговор у осталом делу остаје у пуној важности.</w:t>
      </w:r>
    </w:p>
    <w:p w14:paraId="482A8BD4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2.</w:t>
      </w:r>
    </w:p>
    <w:p w14:paraId="23432F3D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Аутору/Носиоцу ауторског </w:t>
      </w:r>
      <w:r>
        <w:rPr>
          <w:rFonts w:ascii="Times New Roman" w:eastAsia="Times New Roman" w:hAnsi="Times New Roman" w:cs="Times New Roman"/>
          <w:sz w:val="17"/>
        </w:rPr>
        <w:t>права припада и посебна накнада (у смислу члана 39. став 1, 2. и 5. Закона о ауторском и сродним правима) од:</w:t>
      </w:r>
    </w:p>
    <w:p w14:paraId="63780E3A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 xml:space="preserve">увоза, односно продаје техничких уређаја и празних носача звука, слике и текста за које се оправдано може претпоставити да ће бити коришћено за </w:t>
      </w:r>
      <w:r>
        <w:rPr>
          <w:rFonts w:ascii="Times New Roman" w:eastAsia="Times New Roman" w:hAnsi="Times New Roman" w:cs="Times New Roman"/>
          <w:sz w:val="17"/>
        </w:rPr>
        <w:t>такво умножавање;</w:t>
      </w:r>
    </w:p>
    <w:p w14:paraId="0FC6A376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правног или физичког лица које пружа услуге фотокопирања уз накнаду.</w:t>
      </w:r>
    </w:p>
    <w:p w14:paraId="527997EB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ОСТВАРИВАЊЕ УСТУПЉЕНИХ ИМОВИНСКИХ АУТОРСКИХ ПРАВА</w:t>
      </w:r>
    </w:p>
    <w:p w14:paraId="1DC5F91A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3.</w:t>
      </w:r>
    </w:p>
    <w:p w14:paraId="4EF20F0B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Аутор/Носилац ауторског права даје налог ООРП-у и сва потребна овлашћења да у своје име, а за рачун </w:t>
      </w:r>
      <w:r>
        <w:rPr>
          <w:rFonts w:ascii="Times New Roman" w:eastAsia="Times New Roman" w:hAnsi="Times New Roman" w:cs="Times New Roman"/>
          <w:sz w:val="17"/>
        </w:rPr>
        <w:t>аутора, закључи уговоре са корисницима ауторских дела о неискључивом уступању права која се односе на права из члана 1. и 2. овог Уговора.</w:t>
      </w:r>
    </w:p>
    <w:p w14:paraId="37380678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Наведена овлашћења Аутор/Носилац ауторског права даје за територију Републике Србије и за све земље са којима ООРП им</w:t>
      </w:r>
      <w:r>
        <w:rPr>
          <w:rFonts w:ascii="Times New Roman" w:eastAsia="Times New Roman" w:hAnsi="Times New Roman" w:cs="Times New Roman"/>
          <w:sz w:val="17"/>
        </w:rPr>
        <w:t>а закључене међународне мултилатералне или билатералне уговоре.</w:t>
      </w:r>
    </w:p>
    <w:p w14:paraId="7B5CEB87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Аутор/Носилац ауторског права под пуном материјалном и кривичном одговорношћу изјављује да је носилац уступљених права на пријављеним делима. Аутор/Носилац ауторског права сноси одговорност за</w:t>
      </w:r>
      <w:r>
        <w:rPr>
          <w:rFonts w:ascii="Times New Roman" w:eastAsia="Times New Roman" w:hAnsi="Times New Roman" w:cs="Times New Roman"/>
          <w:sz w:val="17"/>
        </w:rPr>
        <w:t xml:space="preserve"> евентуалне правне недостатке и дужан је да ООРП-у пружи заштиту у евентуалном судском спору.</w:t>
      </w:r>
    </w:p>
    <w:p w14:paraId="36C49440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Аутор/Носилац ауторског права даје налог ООРП-у да у своје име, а за његов рачун, закључи уговоре са корисницима ауторских дела која се односе на права из члана 1</w:t>
      </w:r>
      <w:r>
        <w:rPr>
          <w:rFonts w:ascii="Times New Roman" w:eastAsia="Times New Roman" w:hAnsi="Times New Roman" w:cs="Times New Roman"/>
          <w:sz w:val="17"/>
        </w:rPr>
        <w:t>. и 2. овог Уговора.</w:t>
      </w:r>
    </w:p>
    <w:p w14:paraId="2E783EFB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ООРП се обавезује да прикупи и наплати накнаду од корисника за коришћење права и посебну накнаду описану у члану 1. и 2. овог Уговора и исплати је аутору, а све у складу са Статутом, Планом расподеле, Тарифним споразумима и другим акти</w:t>
      </w:r>
      <w:r>
        <w:rPr>
          <w:rFonts w:ascii="Times New Roman" w:eastAsia="Times New Roman" w:hAnsi="Times New Roman" w:cs="Times New Roman"/>
          <w:sz w:val="17"/>
        </w:rPr>
        <w:t>ма и одлукама које усвоје надлежни органи ООРП.</w:t>
      </w:r>
    </w:p>
    <w:p w14:paraId="5614F3F5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ОВЛАШЋЕЊА ООРП</w:t>
      </w:r>
    </w:p>
    <w:p w14:paraId="7CDFD07F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4.</w:t>
      </w:r>
    </w:p>
    <w:p w14:paraId="314E97D1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У складу са одредбама овог Уговора, Аутор/Носилац ауторског права овлашћује ООРП да:</w:t>
      </w:r>
    </w:p>
    <w:p w14:paraId="2F22F42F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предузима све потребне мере за остваривање уступљених имовинских ауторских права;</w:t>
      </w:r>
    </w:p>
    <w:p w14:paraId="6AFE7EF2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склапа уговоре</w:t>
      </w:r>
      <w:r>
        <w:rPr>
          <w:rFonts w:ascii="Times New Roman" w:eastAsia="Times New Roman" w:hAnsi="Times New Roman" w:cs="Times New Roman"/>
          <w:sz w:val="17"/>
        </w:rPr>
        <w:t xml:space="preserve"> са корисницима, издаје дозволе у вези коришћења дела која штити и одређује услове за њихово коришћење, укључујући и висину накнаде;</w:t>
      </w:r>
    </w:p>
    <w:p w14:paraId="4058FBE1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контролише извршавање уговора и законских обавеза корисника ауторских дела из члана 1. и 2. овог Уговора;</w:t>
      </w:r>
    </w:p>
    <w:p w14:paraId="30C3CB38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располаже при</w:t>
      </w:r>
      <w:r>
        <w:rPr>
          <w:rFonts w:ascii="Times New Roman" w:eastAsia="Times New Roman" w:hAnsi="Times New Roman" w:cs="Times New Roman"/>
          <w:sz w:val="17"/>
        </w:rPr>
        <w:t>купљеним надокнадама до њихове коначне расподеле у складу са добрим пословним обичајима и са пажњом доброг домаћина;</w:t>
      </w:r>
    </w:p>
    <w:p w14:paraId="6257ED12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покреће и води поступке заштите код судова у случају повреде права аутора;</w:t>
      </w:r>
    </w:p>
    <w:p w14:paraId="622EC18D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предузима све потребне мере и акције у циљу остваривања зако</w:t>
      </w:r>
      <w:r>
        <w:rPr>
          <w:rFonts w:ascii="Times New Roman" w:eastAsia="Times New Roman" w:hAnsi="Times New Roman" w:cs="Times New Roman"/>
          <w:sz w:val="17"/>
        </w:rPr>
        <w:t>нске и друштвене заштите аутора.</w:t>
      </w:r>
    </w:p>
    <w:p w14:paraId="36C41B49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ОБАВЕЗЕ ООРП</w:t>
      </w:r>
    </w:p>
    <w:p w14:paraId="1C5789ED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5.</w:t>
      </w:r>
    </w:p>
    <w:p w14:paraId="65530ABC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ООРП се обавезује да ће:</w:t>
      </w:r>
    </w:p>
    <w:p w14:paraId="3DCFACA2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остваривати материјална права на ауторским делима свих аутора под једнаким условима, у складу са законом, међународним уговорима, општим актима и одлукама органа управљања ООР</w:t>
      </w:r>
      <w:r>
        <w:rPr>
          <w:rFonts w:ascii="Times New Roman" w:eastAsia="Times New Roman" w:hAnsi="Times New Roman" w:cs="Times New Roman"/>
          <w:sz w:val="17"/>
        </w:rPr>
        <w:t>П;</w:t>
      </w:r>
    </w:p>
    <w:p w14:paraId="631E90A0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предузимати мере у циљу закључења уговора са свим корисницима који искоришћавају дела аутора;</w:t>
      </w:r>
    </w:p>
    <w:p w14:paraId="269F38CC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закључивати уговоре са корисницима о неискључивом уступању права коришћења дела аутора;</w:t>
      </w:r>
    </w:p>
    <w:p w14:paraId="4552A873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предузимати мере у циљу прикупљања накнаде од корисника за коришћ</w:t>
      </w:r>
      <w:r>
        <w:rPr>
          <w:rFonts w:ascii="Times New Roman" w:eastAsia="Times New Roman" w:hAnsi="Times New Roman" w:cs="Times New Roman"/>
          <w:sz w:val="17"/>
        </w:rPr>
        <w:t>ење дела аутора;</w:t>
      </w:r>
    </w:p>
    <w:p w14:paraId="0F15226A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вршити наплату накнаде за коришћење дела аутора;</w:t>
      </w:r>
    </w:p>
    <w:p w14:paraId="38D5FFCB" w14:textId="77777777" w:rsidR="00DD62E5" w:rsidRDefault="005A0103">
      <w:pPr>
        <w:spacing w:after="20" w:line="240" w:lineRule="auto"/>
        <w:ind w:left="283" w:hanging="283"/>
        <w:jc w:val="both"/>
      </w:pPr>
      <w:r>
        <w:rPr>
          <w:rFonts w:ascii="Times New Roman" w:eastAsia="Times New Roman" w:hAnsi="Times New Roman" w:cs="Times New Roman"/>
          <w:sz w:val="17"/>
        </w:rPr>
        <w:t>–</w:t>
      </w:r>
      <w:r>
        <w:rPr>
          <w:rFonts w:ascii="Times New Roman" w:eastAsia="Times New Roman" w:hAnsi="Times New Roman" w:cs="Times New Roman"/>
          <w:sz w:val="17"/>
        </w:rPr>
        <w:tab/>
        <w:t>остварену накнаду расподелити ауторима према одредбама Плана расподеле.</w:t>
      </w:r>
    </w:p>
    <w:p w14:paraId="04C2ECEF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ОБАВЕЗЕ АУТОРА – НОСИОЦА АУТОРСКОГ ПРАВА</w:t>
      </w:r>
    </w:p>
    <w:p w14:paraId="45084CAA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6.</w:t>
      </w:r>
    </w:p>
    <w:p w14:paraId="6A71E64E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 xml:space="preserve">Аутор/Носилац ауторског права се обавезује да неће </w:t>
      </w:r>
      <w:r>
        <w:rPr>
          <w:rFonts w:ascii="Times New Roman" w:eastAsia="Times New Roman" w:hAnsi="Times New Roman" w:cs="Times New Roman"/>
          <w:sz w:val="17"/>
        </w:rPr>
        <w:t xml:space="preserve">овластити ниједно друго физичко или правно лице да остварује његова ауторска права за територију наведену у члану 3. став 2. овог Уговора, нити да ће то чинити индивидуално, за време трајања овог Уговора, осим за право искључено опт-аутом из члана 1. овог </w:t>
      </w:r>
      <w:r>
        <w:rPr>
          <w:rFonts w:ascii="Times New Roman" w:eastAsia="Times New Roman" w:hAnsi="Times New Roman" w:cs="Times New Roman"/>
          <w:sz w:val="17"/>
        </w:rPr>
        <w:t>Уговора.</w:t>
      </w:r>
    </w:p>
    <w:p w14:paraId="2E9D224B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7.</w:t>
      </w:r>
    </w:p>
    <w:p w14:paraId="5D39568F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Аутор/Носилац ауторског права се обавезује да редовно обавештава ООРП о свим променама личних података.</w:t>
      </w:r>
    </w:p>
    <w:p w14:paraId="7BBA9871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Аутор/Носилац ауторског права се обавезује да своја дела редовно пријављује ООРП-у на прописаном обрасцу, уз навођење свих података кој</w:t>
      </w:r>
      <w:r>
        <w:rPr>
          <w:rFonts w:ascii="Times New Roman" w:eastAsia="Times New Roman" w:hAnsi="Times New Roman" w:cs="Times New Roman"/>
          <w:sz w:val="17"/>
        </w:rPr>
        <w:t>и утичу на правилно остваривање ауторских права и расподелу накнада.</w:t>
      </w:r>
    </w:p>
    <w:p w14:paraId="407727DA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ООРП није одговорна за евентуалне грешке до којих би дошло приликом расподеле ауторске накнаде, због недостављања или достављања нетачних података од стране аутора – носиоца права.</w:t>
      </w:r>
    </w:p>
    <w:p w14:paraId="3640B954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ПРЕСТА</w:t>
      </w:r>
      <w:r>
        <w:rPr>
          <w:rFonts w:ascii="Times New Roman" w:eastAsia="Times New Roman" w:hAnsi="Times New Roman" w:cs="Times New Roman"/>
          <w:b/>
          <w:sz w:val="18"/>
        </w:rPr>
        <w:t>НАК ВАЖЕЊА УГОВОРА</w:t>
      </w:r>
    </w:p>
    <w:p w14:paraId="6C128AE7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8.</w:t>
      </w:r>
    </w:p>
    <w:p w14:paraId="1E67B363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Овај Уговор се закључује на неодређено време, с тим што свака страна може отказати Уговор, у целини или делимично, у писаној форми.</w:t>
      </w:r>
    </w:p>
    <w:p w14:paraId="0B598CFF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ЗАВРШНЕ ОДРЕДБЕ</w:t>
      </w:r>
    </w:p>
    <w:p w14:paraId="0582D6AD" w14:textId="77777777" w:rsidR="00DD62E5" w:rsidRDefault="005A0103">
      <w:pPr>
        <w:keepNext/>
        <w:spacing w:before="30" w:after="20" w:line="240" w:lineRule="auto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Члан 9.</w:t>
      </w:r>
    </w:p>
    <w:p w14:paraId="07725BA1" w14:textId="77777777" w:rsidR="00DD62E5" w:rsidRDefault="005A0103">
      <w:pPr>
        <w:spacing w:after="6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Овај Уговор се сматра закљученим и пуноважним ако га потпишу Аутор/Носила</w:t>
      </w:r>
      <w:r>
        <w:rPr>
          <w:rFonts w:ascii="Times New Roman" w:eastAsia="Times New Roman" w:hAnsi="Times New Roman" w:cs="Times New Roman"/>
          <w:sz w:val="17"/>
        </w:rPr>
        <w:t>ц ауторског права и ООРП, било у писаном облику, било електронским путем, било сагласношћу Аутора/Носиоца ауторског права и ООРП-а израженом путем имејла, или на било који други начин из којег се може закључити да су се сагласили са одредбама овог Уговора.</w:t>
      </w:r>
    </w:p>
    <w:p w14:paraId="4931EC7B" w14:textId="77777777" w:rsidR="00DD62E5" w:rsidRDefault="005A0103">
      <w:pPr>
        <w:spacing w:after="40" w:line="240" w:lineRule="auto"/>
        <w:jc w:val="both"/>
      </w:pPr>
      <w:r>
        <w:rPr>
          <w:rFonts w:ascii="Times New Roman" w:eastAsia="Times New Roman" w:hAnsi="Times New Roman" w:cs="Times New Roman"/>
          <w:sz w:val="17"/>
        </w:rPr>
        <w:t>Овај Уговор је сачињен у два истоветна примерка, од којих један задржава Аутор/Носилац ауторског права, а други ООРП.</w:t>
      </w:r>
    </w:p>
    <w:p w14:paraId="1B49FEFB" w14:textId="77777777" w:rsidR="00DD62E5" w:rsidRDefault="00DD62E5">
      <w:pPr>
        <w:sectPr w:rsidR="00DD62E5">
          <w:type w:val="continuous"/>
          <w:pgSz w:w="11906" w:h="16838"/>
          <w:pgMar w:top="227" w:right="454" w:bottom="227" w:left="454" w:header="720" w:footer="720" w:gutter="0"/>
          <w:cols w:num="2" w:sep="1" w:space="198"/>
          <w:docGrid w:linePitch="360"/>
        </w:sect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046"/>
        <w:gridCol w:w="5046"/>
      </w:tblGrid>
      <w:tr w:rsidR="00DD62E5" w14:paraId="408AD337" w14:textId="77777777">
        <w:tc>
          <w:tcPr>
            <w:tcW w:w="5046" w:type="dxa"/>
          </w:tcPr>
          <w:p w14:paraId="00C7A3ED" w14:textId="77777777" w:rsidR="00DD62E5" w:rsidRDefault="005A0103">
            <w:pPr>
              <w:spacing w:after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АУТОР/НОСИЛАЦ АУТОРСКОГ ПРАВА</w:t>
            </w:r>
          </w:p>
        </w:tc>
        <w:tc>
          <w:tcPr>
            <w:tcW w:w="5046" w:type="dxa"/>
          </w:tcPr>
          <w:p w14:paraId="05E86C2E" w14:textId="77777777" w:rsidR="00DD62E5" w:rsidRDefault="005A0103">
            <w:pPr>
              <w:spacing w:after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>ООРП</w:t>
            </w:r>
          </w:p>
        </w:tc>
      </w:tr>
      <w:tr w:rsidR="00DD62E5" w14:paraId="1FADCB76" w14:textId="77777777">
        <w:tc>
          <w:tcPr>
            <w:tcW w:w="5046" w:type="dxa"/>
          </w:tcPr>
          <w:p w14:paraId="28D5B44A" w14:textId="77777777" w:rsidR="00DD62E5" w:rsidRDefault="005A0103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_________________________________</w:t>
            </w:r>
          </w:p>
        </w:tc>
        <w:tc>
          <w:tcPr>
            <w:tcW w:w="5046" w:type="dxa"/>
          </w:tcPr>
          <w:p w14:paraId="2972442A" w14:textId="77777777" w:rsidR="00DD62E5" w:rsidRDefault="005A0103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_________________________________</w:t>
            </w:r>
          </w:p>
        </w:tc>
      </w:tr>
      <w:tr w:rsidR="00DD62E5" w14:paraId="40E27DF3" w14:textId="77777777">
        <w:tc>
          <w:tcPr>
            <w:tcW w:w="5046" w:type="dxa"/>
          </w:tcPr>
          <w:p w14:paraId="69633D4A" w14:textId="77777777" w:rsidR="00DD62E5" w:rsidRDefault="005A0103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(име и презиме)</w:t>
            </w:r>
          </w:p>
        </w:tc>
        <w:tc>
          <w:tcPr>
            <w:tcW w:w="5046" w:type="dxa"/>
          </w:tcPr>
          <w:p w14:paraId="1F332E68" w14:textId="77777777" w:rsidR="00DD62E5" w:rsidRDefault="005A010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Директор ООРП</w:t>
            </w:r>
          </w:p>
          <w:p w14:paraId="0987FC30" w14:textId="77777777" w:rsidR="00DD62E5" w:rsidRDefault="005A010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7"/>
              </w:rPr>
              <w:t>др Милош Константиновић</w:t>
            </w:r>
          </w:p>
        </w:tc>
      </w:tr>
    </w:tbl>
    <w:p w14:paraId="4C06BC2D" w14:textId="77777777" w:rsidR="005A0103" w:rsidRDefault="005A0103"/>
    <w:sectPr w:rsidR="005A0103" w:rsidSect="00034616">
      <w:type w:val="continuous"/>
      <w:pgSz w:w="11906" w:h="16838"/>
      <w:pgMar w:top="227" w:right="454" w:bottom="227" w:left="454" w:header="720" w:footer="720" w:gutter="0"/>
      <w:cols w:sep="1" w:space="34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0103"/>
    <w:rsid w:val="00AA1D8D"/>
    <w:rsid w:val="00B47730"/>
    <w:rsid w:val="00CB0664"/>
    <w:rsid w:val="00DD62E5"/>
    <w:rsid w:val="00EE08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8CC374"/>
  <w14:defaultImageDpi w14:val="300"/>
  <w15:docId w15:val="{647FF134-5483-564B-A3D6-8666D3FF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